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E3A5" w14:textId="77777777" w:rsidR="002B0892" w:rsidRPr="005E7964" w:rsidRDefault="002B0892" w:rsidP="002B0892">
      <w:pPr>
        <w:jc w:val="center"/>
        <w:rPr>
          <w:rFonts w:ascii="Times New Roman" w:hAnsi="Times New Roman"/>
          <w:b/>
          <w:bCs/>
          <w:lang w:val="ru-RU"/>
        </w:rPr>
      </w:pPr>
      <w:r w:rsidRPr="005E7964">
        <w:rPr>
          <w:rFonts w:ascii="Times New Roman" w:hAnsi="Times New Roman"/>
          <w:b/>
          <w:bCs/>
          <w:lang w:val="sr-Cyrl-CS"/>
        </w:rPr>
        <w:t xml:space="preserve">Табела 5.2. Спецификација предмета </w:t>
      </w:r>
    </w:p>
    <w:p w14:paraId="7D7914BE" w14:textId="77777777" w:rsidR="00251DB6" w:rsidRPr="005E796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5E7964" w14:paraId="74A0AF6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1DBB21" w14:textId="58AEEAA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616A26"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</w:t>
            </w:r>
            <w:r w:rsidR="00E7658B"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и менаџмент</w:t>
            </w:r>
          </w:p>
        </w:tc>
      </w:tr>
      <w:tr w:rsidR="002B0892" w:rsidRPr="005E7964" w14:paraId="2052E21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3773C58" w14:textId="3765C58A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53A12"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Економетријска анализа</w:t>
            </w:r>
          </w:p>
        </w:tc>
      </w:tr>
      <w:tr w:rsidR="002B0892" w:rsidRPr="005E7964" w14:paraId="1445157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6B8A2AA" w14:textId="2F843FE8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31096"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278D4"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616A26"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Винко Лепојевић, </w:t>
            </w:r>
            <w:r w:rsidR="003278D4"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616A26"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Весна Јанковић-Милић</w:t>
            </w:r>
          </w:p>
        </w:tc>
      </w:tr>
      <w:tr w:rsidR="002B0892" w:rsidRPr="005E7964" w14:paraId="20651E3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5581E6" w14:textId="3943D346" w:rsidR="003278D4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16A26"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278D4" w:rsidRPr="005E7964">
              <w:rPr>
                <w:rFonts w:ascii="Times New Roman" w:hAnsi="Times New Roman"/>
                <w:sz w:val="20"/>
                <w:szCs w:val="20"/>
              </w:rPr>
              <w:t>Обавезни</w:t>
            </w:r>
            <w:r w:rsidR="005E7964"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  <w:r w:rsidR="003278D4" w:rsidRPr="005E7964">
              <w:rPr>
                <w:rFonts w:ascii="Times New Roman" w:hAnsi="Times New Roman"/>
                <w:sz w:val="20"/>
                <w:szCs w:val="20"/>
              </w:rPr>
              <w:t>Изборни</w:t>
            </w:r>
          </w:p>
        </w:tc>
      </w:tr>
      <w:tr w:rsidR="002B0892" w:rsidRPr="005E7964" w14:paraId="037832C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44C64C" w14:textId="0EC5EC7B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16A26"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16A26"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5E7964" w14:paraId="28041A7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5415FC7" w14:textId="7DD72331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5E7964" w14:paraId="18B46D4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077A0B8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F02A54A" w14:textId="77777777" w:rsidR="00E73860" w:rsidRPr="005E7964" w:rsidRDefault="00E73860" w:rsidP="00E73860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Упознавање студената са основама економетријске анализе;</w:t>
            </w:r>
          </w:p>
          <w:p w14:paraId="24F8B4E5" w14:textId="77777777" w:rsidR="00E73860" w:rsidRPr="005E7964" w:rsidRDefault="00E73860" w:rsidP="00E73860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Стицање знања о могућностима примене економетријске анализе у различитим областима економске науке;</w:t>
            </w:r>
          </w:p>
          <w:p w14:paraId="7452597D" w14:textId="77777777" w:rsidR="00E73860" w:rsidRPr="005E7964" w:rsidRDefault="00E73860" w:rsidP="00E73860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Оспособљавање за практичну примену економетријских метода кроз решавање конкретних примера;</w:t>
            </w:r>
          </w:p>
          <w:p w14:paraId="7A8D459C" w14:textId="163FF411" w:rsidR="004D64BE" w:rsidRPr="005E7964" w:rsidRDefault="00E73860" w:rsidP="00E73860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Оспособљавање за коришћење савремених софтверских решења у области економетријске анализе.</w:t>
            </w:r>
          </w:p>
        </w:tc>
      </w:tr>
      <w:tr w:rsidR="002B0892" w:rsidRPr="005E7964" w14:paraId="532DB5D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CD21816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4562C6E" w14:textId="240F364D" w:rsidR="00E73860" w:rsidRPr="005E7964" w:rsidRDefault="00F663AD" w:rsidP="001C27B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Након савладавања садржаја овог предмета, студенти ће</w:t>
            </w:r>
            <w:r w:rsidR="00E73860" w:rsidRPr="005E7964">
              <w:rPr>
                <w:rFonts w:ascii="Times New Roman" w:hAnsi="Times New Roman"/>
                <w:sz w:val="20"/>
                <w:szCs w:val="20"/>
              </w:rPr>
              <w:t>: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07A8C71" w14:textId="021214C7" w:rsidR="00E73860" w:rsidRPr="005E7964" w:rsidRDefault="00E73860" w:rsidP="001C27B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C6EC7" w:rsidRPr="005E7964">
              <w:rPr>
                <w:rFonts w:ascii="Times New Roman" w:hAnsi="Times New Roman"/>
                <w:sz w:val="20"/>
                <w:szCs w:val="20"/>
              </w:rPr>
              <w:t>(И1)</w:t>
            </w:r>
            <w:r w:rsidR="001C27BA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Поседовати знања из области економетријске анализе;</w:t>
            </w:r>
          </w:p>
          <w:p w14:paraId="386A9FF2" w14:textId="1E6E21C4" w:rsidR="00E73860" w:rsidRPr="005E7964" w:rsidRDefault="00E73860" w:rsidP="001C27B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C27BA" w:rsidRPr="005E7964">
              <w:rPr>
                <w:rFonts w:ascii="Times New Roman" w:hAnsi="Times New Roman"/>
                <w:sz w:val="20"/>
                <w:szCs w:val="20"/>
              </w:rPr>
              <w:t xml:space="preserve">(И2)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Бити оспособљени за самосталан научноистраживачки рад;</w:t>
            </w:r>
          </w:p>
          <w:p w14:paraId="6D86D908" w14:textId="76E00B08" w:rsidR="00E73860" w:rsidRPr="005E7964" w:rsidRDefault="00E73860" w:rsidP="001C27B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C27BA" w:rsidRPr="005E7964">
              <w:rPr>
                <w:rFonts w:ascii="Times New Roman" w:hAnsi="Times New Roman"/>
                <w:sz w:val="20"/>
                <w:szCs w:val="20"/>
              </w:rPr>
              <w:t xml:space="preserve">(И3)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Умети да идентификују односе између економских променљивих у специфичним тржишним условима;</w:t>
            </w:r>
          </w:p>
          <w:p w14:paraId="03BBB57A" w14:textId="6A784AB0" w:rsidR="008B09B5" w:rsidRPr="005E7964" w:rsidRDefault="00E73860" w:rsidP="001C27B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C27BA" w:rsidRPr="005E7964">
              <w:rPr>
                <w:rFonts w:ascii="Times New Roman" w:hAnsi="Times New Roman"/>
                <w:sz w:val="20"/>
                <w:szCs w:val="20"/>
              </w:rPr>
              <w:t xml:space="preserve">(И4)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Бити способни да примене стечена знања у процесу доношења одлука.</w:t>
            </w:r>
          </w:p>
        </w:tc>
      </w:tr>
      <w:tr w:rsidR="002B0892" w:rsidRPr="005E7964" w14:paraId="0E775C1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A55BD0" w14:textId="77777777" w:rsidR="002B0892" w:rsidRPr="005E7964" w:rsidRDefault="002B0892" w:rsidP="00BA4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16E616D" w14:textId="5989F94D" w:rsidR="00922E07" w:rsidRPr="005E7964" w:rsidRDefault="00922E07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4BF29CE" w14:textId="77777777" w:rsidR="002C4634" w:rsidRPr="005E7964" w:rsidRDefault="002C4634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>1.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 xml:space="preserve">Увод у економетријску анализу, </w:t>
            </w:r>
          </w:p>
          <w:p w14:paraId="5780F9AF" w14:textId="77777777" w:rsidR="002C4634" w:rsidRPr="005E7964" w:rsidRDefault="002C4634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 xml:space="preserve">Класични линеарни једнодимензионални и вишедимензионални економетријски модели, </w:t>
            </w:r>
          </w:p>
          <w:p w14:paraId="78A6C1AB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 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 xml:space="preserve">Спецификација модела, </w:t>
            </w:r>
          </w:p>
          <w:p w14:paraId="0F42A076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 xml:space="preserve">Хетероскедастичност, </w:t>
            </w:r>
          </w:p>
          <w:p w14:paraId="6B505DEE" w14:textId="5993C4D6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 xml:space="preserve">Серијска корелација, </w:t>
            </w: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27CD2EB5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 xml:space="preserve">Мултиколинеарност, </w:t>
            </w:r>
          </w:p>
          <w:p w14:paraId="586D98BD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8.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 xml:space="preserve">Нелинеарни економетријски модели, </w:t>
            </w:r>
          </w:p>
          <w:p w14:paraId="66965AF6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 xml:space="preserve">Екстраполација, </w:t>
            </w:r>
          </w:p>
          <w:p w14:paraId="6681A0FE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>Анализа временских серија</w:t>
            </w:r>
            <w:r w:rsidR="00D70B33" w:rsidRPr="005E796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</w:p>
          <w:p w14:paraId="14EFB6CA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>Класични модели временских серија и модели експоненцијалног усклађивања</w:t>
            </w:r>
            <w:r w:rsidR="00D70B33" w:rsidRPr="005E7964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DCFCFA" w14:textId="77777777" w:rsidR="00C84DFA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>Стационарност временских серија</w:t>
            </w:r>
            <w:r w:rsidR="00D70B33" w:rsidRPr="005E7964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2DD598" w14:textId="7F3D664F" w:rsidR="00F663AD" w:rsidRPr="005E7964" w:rsidRDefault="00C84DFA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13. </w:t>
            </w:r>
            <w:r w:rsidR="00D70B33" w:rsidRPr="005E7964">
              <w:rPr>
                <w:rFonts w:ascii="Times New Roman" w:hAnsi="Times New Roman"/>
                <w:sz w:val="20"/>
                <w:szCs w:val="20"/>
              </w:rPr>
              <w:t>Анализа присуства јединичног корена у временским серијама</w:t>
            </w:r>
            <w:r w:rsidR="00D70B33" w:rsidRPr="005E7964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3B9EB575" w14:textId="77777777" w:rsidR="00922E07" w:rsidRPr="005E7964" w:rsidRDefault="00922E07" w:rsidP="00C84DFA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48767CF" w14:textId="42ABF0B0" w:rsidR="00C84DFA" w:rsidRPr="005E7964" w:rsidRDefault="00F663AD" w:rsidP="00C84DF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Решавање практичних проблема</w:t>
            </w:r>
            <w:r w:rsidR="00C84DFA" w:rsidRPr="005E796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20881A9" w14:textId="07BD71AD" w:rsidR="00C84DFA" w:rsidRPr="005E7964" w:rsidRDefault="00C84DFA" w:rsidP="00C84DF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И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>нтерпретациј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а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 xml:space="preserve"> добијених резултата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,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472586" w14:textId="16A9B625" w:rsidR="002B0892" w:rsidRPr="005E7964" w:rsidRDefault="00C84DFA" w:rsidP="00C84DF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П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>римен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а добијених резултата</w:t>
            </w:r>
            <w:r w:rsidR="00F663AD" w:rsidRPr="005E7964">
              <w:rPr>
                <w:rFonts w:ascii="Times New Roman" w:hAnsi="Times New Roman"/>
                <w:sz w:val="20"/>
                <w:szCs w:val="20"/>
              </w:rPr>
              <w:t xml:space="preserve"> у процесу доношења одлука.</w:t>
            </w:r>
          </w:p>
        </w:tc>
      </w:tr>
      <w:tr w:rsidR="002B0892" w:rsidRPr="005E7964" w14:paraId="1B0B097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41408F1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CB22343" w14:textId="1A63705C" w:rsidR="00FD2726" w:rsidRPr="005E7964" w:rsidRDefault="00FE18F1" w:rsidP="00FE18F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Киш, T.</w:t>
            </w:r>
            <w:r w:rsidR="00C84DFA" w:rsidRPr="005E7964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 xml:space="preserve"> (2005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).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 xml:space="preserve">Квантитативни методи у економији, 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>Суботиц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>a,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Економски факултет.</w:t>
            </w:r>
            <w:r w:rsidR="00F55C7E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(одабрана поглавља)</w:t>
            </w:r>
          </w:p>
          <w:p w14:paraId="4232857B" w14:textId="0447F4B7" w:rsidR="00D70B33" w:rsidRPr="005E7964" w:rsidRDefault="00D70B33" w:rsidP="00FE18F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Младеновић, З.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 xml:space="preserve"> Петровић, П.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(2017).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 xml:space="preserve">Увод у економетрију, Београд, 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>Економски факултет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. (одабрана поглавља)</w:t>
            </w:r>
          </w:p>
          <w:p w14:paraId="64D765F3" w14:textId="6E56811D" w:rsidR="00FE18F1" w:rsidRPr="005E7964" w:rsidRDefault="00D70B33" w:rsidP="00FE18F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Младеновић, З.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Нојковић, А.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>(2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>018).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 xml:space="preserve">Збирка решених задатака из економетрије, 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>Београд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Економски факултет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(одабрана поглавља)</w:t>
            </w:r>
          </w:p>
          <w:p w14:paraId="71711A4E" w14:textId="53AFABD2" w:rsidR="002B0892" w:rsidRPr="005E7964" w:rsidRDefault="00FE18F1" w:rsidP="009A52E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</w:rPr>
              <w:t>Greene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>W.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FD3033" w:rsidRPr="005E7964">
              <w:rPr>
                <w:rFonts w:ascii="Times New Roman" w:hAnsi="Times New Roman"/>
                <w:sz w:val="20"/>
                <w:szCs w:val="20"/>
              </w:rPr>
              <w:t>H</w:t>
            </w:r>
            <w:r w:rsidR="00FD3033" w:rsidRPr="005E79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(2003). </w:t>
            </w:r>
            <w:r w:rsidRPr="005E7964">
              <w:rPr>
                <w:rFonts w:ascii="Times New Roman" w:hAnsi="Times New Roman"/>
                <w:sz w:val="20"/>
                <w:szCs w:val="20"/>
              </w:rPr>
              <w:t>Econometric analysis, 5th ed., Prentice Hall.</w:t>
            </w:r>
          </w:p>
        </w:tc>
      </w:tr>
      <w:tr w:rsidR="002B0892" w:rsidRPr="005E7964" w14:paraId="091732D4" w14:textId="77777777" w:rsidTr="00616A26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175E522" w14:textId="7BA7CC3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 w:rsidRPr="005E79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2E3FBDA" w14:textId="48FBA0A5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F14D86" w:rsidRPr="005E79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F33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F41C45F" w14:textId="4B7686FC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E79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F14D86" w:rsidRPr="005E79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F33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5E7964" w14:paraId="7843D1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A0598F9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23A0E50" w14:textId="4E957364" w:rsidR="00687DB5" w:rsidRPr="005E7964" w:rsidRDefault="0020305D" w:rsidP="00B13BF9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дискусија на часу, решавање проблема -задатака, демонстрације, консултације.</w:t>
            </w:r>
          </w:p>
        </w:tc>
      </w:tr>
      <w:tr w:rsidR="002B0892" w:rsidRPr="005E7964" w14:paraId="4E90F30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CD0BA89" w14:textId="6A9278C5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</w:t>
            </w:r>
            <w:r w:rsidR="003278D4"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5E79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знања (максимални број поена 100)</w:t>
            </w:r>
          </w:p>
        </w:tc>
      </w:tr>
      <w:tr w:rsidR="002B0892" w:rsidRPr="005E7964" w14:paraId="254F913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9C77A61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C855C07" w14:textId="2926C16E" w:rsidR="002B0892" w:rsidRPr="005E7964" w:rsidRDefault="002B0892" w:rsidP="00A83E4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43283A1B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949F52C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616A26" w:rsidRPr="005E7964" w14:paraId="3778099A" w14:textId="77777777" w:rsidTr="004E6E33">
        <w:trPr>
          <w:trHeight w:val="227"/>
          <w:jc w:val="center"/>
        </w:trPr>
        <w:tc>
          <w:tcPr>
            <w:tcW w:w="1643" w:type="pct"/>
            <w:vAlign w:val="center"/>
          </w:tcPr>
          <w:p w14:paraId="7883E5E4" w14:textId="77777777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</w:tcPr>
          <w:p w14:paraId="77174B05" w14:textId="2D44C404" w:rsidR="00616A26" w:rsidRPr="005E7964" w:rsidRDefault="00D40834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3A5EDEF" w14:textId="77777777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</w:tcPr>
          <w:p w14:paraId="1FA5D20D" w14:textId="35192064" w:rsidR="00616A26" w:rsidRPr="005E7964" w:rsidRDefault="009A52EF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</w:rPr>
              <w:t>50</w:t>
            </w:r>
          </w:p>
        </w:tc>
      </w:tr>
      <w:tr w:rsidR="00616A26" w:rsidRPr="005E7964" w14:paraId="60DF6180" w14:textId="77777777" w:rsidTr="004E6E33">
        <w:trPr>
          <w:trHeight w:val="227"/>
          <w:jc w:val="center"/>
        </w:trPr>
        <w:tc>
          <w:tcPr>
            <w:tcW w:w="1643" w:type="pct"/>
            <w:vAlign w:val="center"/>
          </w:tcPr>
          <w:p w14:paraId="13151A5C" w14:textId="77777777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</w:tcPr>
          <w:p w14:paraId="2BA104DA" w14:textId="17BE266C" w:rsidR="00616A26" w:rsidRPr="005E7964" w:rsidRDefault="00D40834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E7964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B43F955" w14:textId="77777777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</w:tcPr>
          <w:p w14:paraId="59C11F6C" w14:textId="480B1043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16A26" w:rsidRPr="005E7964" w14:paraId="60627FE0" w14:textId="77777777" w:rsidTr="00CA4B24">
        <w:trPr>
          <w:trHeight w:val="227"/>
          <w:jc w:val="center"/>
        </w:trPr>
        <w:tc>
          <w:tcPr>
            <w:tcW w:w="1643" w:type="pct"/>
            <w:vAlign w:val="center"/>
          </w:tcPr>
          <w:p w14:paraId="74AC6196" w14:textId="77777777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</w:tcPr>
          <w:p w14:paraId="14289B86" w14:textId="3A36F3CB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4E32A09" w14:textId="1030002D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49D08A9D" w14:textId="77777777" w:rsidR="00616A26" w:rsidRPr="005E7964" w:rsidRDefault="00616A26" w:rsidP="00616A2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5E7964" w14:paraId="74F12A1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DD0A238" w14:textId="2ED077CA" w:rsidR="002B0892" w:rsidRPr="005E7964" w:rsidRDefault="00852CB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пројекта</w:t>
            </w:r>
          </w:p>
        </w:tc>
        <w:tc>
          <w:tcPr>
            <w:tcW w:w="1024" w:type="pct"/>
            <w:vAlign w:val="center"/>
          </w:tcPr>
          <w:p w14:paraId="07EC2320" w14:textId="533A469C" w:rsidR="002B0892" w:rsidRPr="005E7964" w:rsidRDefault="00852CB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E7964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90C41DE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647A0D0" w14:textId="77777777" w:rsidR="002B0892" w:rsidRPr="005E79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9056046" w14:textId="77777777" w:rsidR="00D8586A" w:rsidRDefault="00D8586A" w:rsidP="00223765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05BB" w14:textId="77777777" w:rsidR="00A02895" w:rsidRDefault="00A02895" w:rsidP="00223765">
      <w:r>
        <w:separator/>
      </w:r>
    </w:p>
  </w:endnote>
  <w:endnote w:type="continuationSeparator" w:id="0">
    <w:p w14:paraId="4E62A8B2" w14:textId="77777777" w:rsidR="00A02895" w:rsidRDefault="00A02895" w:rsidP="0022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E103" w14:textId="77777777" w:rsidR="00A02895" w:rsidRDefault="00A02895" w:rsidP="00223765">
      <w:r>
        <w:separator/>
      </w:r>
    </w:p>
  </w:footnote>
  <w:footnote w:type="continuationSeparator" w:id="0">
    <w:p w14:paraId="67715022" w14:textId="77777777" w:rsidR="00A02895" w:rsidRDefault="00A02895" w:rsidP="00223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960BB"/>
    <w:multiLevelType w:val="hybridMultilevel"/>
    <w:tmpl w:val="78D4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C5732"/>
    <w:multiLevelType w:val="hybridMultilevel"/>
    <w:tmpl w:val="8F623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816CC"/>
    <w:multiLevelType w:val="hybridMultilevel"/>
    <w:tmpl w:val="8E3AD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95561"/>
    <w:multiLevelType w:val="hybridMultilevel"/>
    <w:tmpl w:val="58368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047B0"/>
    <w:rsid w:val="000417BE"/>
    <w:rsid w:val="000C13C7"/>
    <w:rsid w:val="000C4415"/>
    <w:rsid w:val="001B195E"/>
    <w:rsid w:val="001C27BA"/>
    <w:rsid w:val="0020305D"/>
    <w:rsid w:val="00223765"/>
    <w:rsid w:val="0024720C"/>
    <w:rsid w:val="00251DB6"/>
    <w:rsid w:val="002B0892"/>
    <w:rsid w:val="002C4634"/>
    <w:rsid w:val="002D199A"/>
    <w:rsid w:val="002F6E04"/>
    <w:rsid w:val="002F76CC"/>
    <w:rsid w:val="003157EB"/>
    <w:rsid w:val="003278D4"/>
    <w:rsid w:val="00361B37"/>
    <w:rsid w:val="003E5CC1"/>
    <w:rsid w:val="00416695"/>
    <w:rsid w:val="00431096"/>
    <w:rsid w:val="00457E33"/>
    <w:rsid w:val="004D64BE"/>
    <w:rsid w:val="005B1103"/>
    <w:rsid w:val="005C6EC7"/>
    <w:rsid w:val="005E62AE"/>
    <w:rsid w:val="005E7964"/>
    <w:rsid w:val="00616A26"/>
    <w:rsid w:val="00684003"/>
    <w:rsid w:val="00687DB5"/>
    <w:rsid w:val="00702793"/>
    <w:rsid w:val="00753A12"/>
    <w:rsid w:val="00764B5C"/>
    <w:rsid w:val="007746BD"/>
    <w:rsid w:val="007A4520"/>
    <w:rsid w:val="0082048F"/>
    <w:rsid w:val="00852CB3"/>
    <w:rsid w:val="008B09B5"/>
    <w:rsid w:val="008E2714"/>
    <w:rsid w:val="00922E07"/>
    <w:rsid w:val="009906D5"/>
    <w:rsid w:val="009A52EF"/>
    <w:rsid w:val="00A02895"/>
    <w:rsid w:val="00A10CA8"/>
    <w:rsid w:val="00A17238"/>
    <w:rsid w:val="00A401D2"/>
    <w:rsid w:val="00A83E4E"/>
    <w:rsid w:val="00AF334A"/>
    <w:rsid w:val="00B13BF9"/>
    <w:rsid w:val="00B246CD"/>
    <w:rsid w:val="00B54F31"/>
    <w:rsid w:val="00BA42DC"/>
    <w:rsid w:val="00BB0E7D"/>
    <w:rsid w:val="00BB4CC9"/>
    <w:rsid w:val="00C84DFA"/>
    <w:rsid w:val="00C901B4"/>
    <w:rsid w:val="00CF600E"/>
    <w:rsid w:val="00D10D17"/>
    <w:rsid w:val="00D40834"/>
    <w:rsid w:val="00D70B33"/>
    <w:rsid w:val="00D720AB"/>
    <w:rsid w:val="00D75B86"/>
    <w:rsid w:val="00D8586A"/>
    <w:rsid w:val="00DD4BF2"/>
    <w:rsid w:val="00DF59BA"/>
    <w:rsid w:val="00DF670F"/>
    <w:rsid w:val="00E610A6"/>
    <w:rsid w:val="00E73860"/>
    <w:rsid w:val="00E7658B"/>
    <w:rsid w:val="00E9282C"/>
    <w:rsid w:val="00F14D86"/>
    <w:rsid w:val="00F55C7E"/>
    <w:rsid w:val="00F663AD"/>
    <w:rsid w:val="00FD2726"/>
    <w:rsid w:val="00FD3033"/>
    <w:rsid w:val="00FE0C8A"/>
    <w:rsid w:val="00FE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772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8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7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765"/>
    <w:rPr>
      <w:rFonts w:ascii="Calibri" w:eastAsia="Calibri" w:hAnsi="Calibri" w:cs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2237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765"/>
    <w:rPr>
      <w:rFonts w:ascii="Calibri" w:eastAsia="Calibri" w:hAnsi="Calibri" w:cs="Times New Roman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11</cp:revision>
  <dcterms:created xsi:type="dcterms:W3CDTF">2026-03-23T09:36:00Z</dcterms:created>
  <dcterms:modified xsi:type="dcterms:W3CDTF">2026-06-02T11:39:00Z</dcterms:modified>
</cp:coreProperties>
</file>